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CD5A1" w14:textId="77777777" w:rsidR="00471780" w:rsidRPr="00471780" w:rsidRDefault="00471780" w:rsidP="00471780">
      <w:pPr>
        <w:jc w:val="both"/>
      </w:pPr>
      <w:r w:rsidRPr="00471780">
        <w:rPr>
          <w:noProof/>
        </w:rPr>
        <w:drawing>
          <wp:inline distT="0" distB="0" distL="0" distR="0" wp14:anchorId="5097517C" wp14:editId="581DE912">
            <wp:extent cx="5963478" cy="985520"/>
            <wp:effectExtent l="0" t="0" r="0" b="508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8553" cy="9863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00C7C72" w14:textId="77777777" w:rsidR="00471780" w:rsidRPr="00471780" w:rsidRDefault="00471780" w:rsidP="00471780">
      <w:pPr>
        <w:spacing w:after="120" w:line="259" w:lineRule="auto"/>
        <w:ind w:left="3540" w:firstLine="708"/>
        <w:jc w:val="both"/>
      </w:pPr>
    </w:p>
    <w:p w14:paraId="5A0F1507" w14:textId="3ED4FBF0" w:rsidR="00471780" w:rsidRPr="002D19DD" w:rsidRDefault="00BE3399" w:rsidP="00A26E0D">
      <w:pPr>
        <w:ind w:firstLine="429"/>
        <w:jc w:val="center"/>
        <w:rPr>
          <w:lang w:eastAsia="en-US"/>
        </w:rPr>
      </w:pPr>
      <w:r>
        <w:rPr>
          <w:b/>
          <w:lang w:eastAsia="en-US"/>
        </w:rPr>
        <w:t xml:space="preserve">BASIN </w:t>
      </w:r>
      <w:r w:rsidR="00471780" w:rsidRPr="002D19DD">
        <w:rPr>
          <w:b/>
          <w:lang w:eastAsia="en-US"/>
        </w:rPr>
        <w:t>BİLGİ NOTU</w:t>
      </w:r>
    </w:p>
    <w:p w14:paraId="04341A4D" w14:textId="231D4C3B" w:rsidR="00471780" w:rsidRPr="002D19DD" w:rsidRDefault="00A26E0D" w:rsidP="00BE3399">
      <w:pPr>
        <w:contextualSpacing/>
        <w:jc w:val="center"/>
        <w:rPr>
          <w:lang w:eastAsia="en-US"/>
        </w:rPr>
      </w:pPr>
      <w:r w:rsidRPr="002D19DD">
        <w:rPr>
          <w:rFonts w:eastAsia="Times New Roman"/>
          <w:b/>
          <w:lang w:val="en-US"/>
        </w:rPr>
        <w:t xml:space="preserve">      </w:t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D510F0">
        <w:rPr>
          <w:rFonts w:eastAsia="Times New Roman"/>
          <w:b/>
          <w:lang w:val="en-US"/>
        </w:rPr>
        <w:t>14</w:t>
      </w:r>
      <w:r w:rsidR="00BE3399">
        <w:rPr>
          <w:rFonts w:eastAsia="Times New Roman"/>
          <w:b/>
          <w:lang w:val="en-US"/>
        </w:rPr>
        <w:t>.</w:t>
      </w:r>
      <w:r w:rsidR="00D510F0">
        <w:rPr>
          <w:rFonts w:eastAsia="Times New Roman"/>
          <w:b/>
          <w:lang w:val="en-US"/>
        </w:rPr>
        <w:t>05.2025</w:t>
      </w:r>
    </w:p>
    <w:p w14:paraId="5DE1B19F" w14:textId="77777777" w:rsidR="00471780" w:rsidRPr="002D19DD" w:rsidRDefault="00471780" w:rsidP="00471780">
      <w:pPr>
        <w:spacing w:after="160" w:line="259" w:lineRule="auto"/>
        <w:jc w:val="both"/>
        <w:rPr>
          <w:lang w:eastAsia="en-US"/>
        </w:rPr>
      </w:pPr>
    </w:p>
    <w:p w14:paraId="7920A2D5" w14:textId="4A613ACA" w:rsidR="006951E8" w:rsidRPr="002D19DD" w:rsidRDefault="00476C87" w:rsidP="00555214">
      <w:pPr>
        <w:jc w:val="both"/>
        <w:rPr>
          <w:b/>
          <w:lang w:eastAsia="en-US"/>
        </w:rPr>
      </w:pPr>
      <w:proofErr w:type="gramStart"/>
      <w:r w:rsidRPr="002D19DD">
        <w:rPr>
          <w:b/>
          <w:lang w:eastAsia="en-US"/>
        </w:rPr>
        <w:t xml:space="preserve">KONU         </w:t>
      </w:r>
      <w:r w:rsidR="00EE70F3">
        <w:rPr>
          <w:b/>
          <w:lang w:eastAsia="en-US"/>
        </w:rPr>
        <w:t xml:space="preserve"> </w:t>
      </w:r>
      <w:r w:rsidRPr="002D19DD">
        <w:rPr>
          <w:b/>
          <w:lang w:eastAsia="en-US"/>
        </w:rPr>
        <w:t xml:space="preserve"> </w:t>
      </w:r>
      <w:r w:rsidR="004E4FD4">
        <w:rPr>
          <w:b/>
          <w:lang w:eastAsia="en-US"/>
        </w:rPr>
        <w:t xml:space="preserve">  </w:t>
      </w:r>
      <w:r w:rsidRPr="002D19DD">
        <w:rPr>
          <w:b/>
          <w:lang w:eastAsia="en-US"/>
        </w:rPr>
        <w:t xml:space="preserve">: </w:t>
      </w:r>
      <w:r w:rsidR="00D510F0">
        <w:rPr>
          <w:rFonts w:eastAsia="Microsoft YaHei UI"/>
          <w:color w:val="383838"/>
          <w:spacing w:val="-2"/>
          <w:shd w:val="clear" w:color="auto" w:fill="FFFFFF"/>
        </w:rPr>
        <w:t>6136</w:t>
      </w:r>
      <w:proofErr w:type="gramEnd"/>
      <w:r w:rsidR="00D510F0">
        <w:rPr>
          <w:rFonts w:eastAsia="Microsoft YaHei UI"/>
          <w:color w:val="383838"/>
          <w:spacing w:val="-2"/>
          <w:shd w:val="clear" w:color="auto" w:fill="FFFFFF"/>
        </w:rPr>
        <w:t xml:space="preserve"> Sayılı Kanuna</w:t>
      </w:r>
      <w:r w:rsidR="0046363B">
        <w:rPr>
          <w:rFonts w:eastAsia="Microsoft YaHei UI"/>
          <w:color w:val="383838"/>
          <w:spacing w:val="-2"/>
          <w:shd w:val="clear" w:color="auto" w:fill="FFFFFF"/>
        </w:rPr>
        <w:t xml:space="preserve"> Muhalefet</w:t>
      </w:r>
    </w:p>
    <w:p w14:paraId="0109115F" w14:textId="77777777" w:rsidR="00EE5765" w:rsidRDefault="00EE5765" w:rsidP="006A1510">
      <w:pPr>
        <w:jc w:val="both"/>
        <w:rPr>
          <w:b/>
          <w:lang w:eastAsia="en-US"/>
        </w:rPr>
      </w:pPr>
    </w:p>
    <w:p w14:paraId="67019EB4" w14:textId="0CDD0DE8" w:rsidR="008424AD" w:rsidRDefault="00471780" w:rsidP="006A1510">
      <w:pPr>
        <w:jc w:val="both"/>
        <w:rPr>
          <w:b/>
          <w:lang w:eastAsia="en-US"/>
        </w:rPr>
      </w:pPr>
      <w:r w:rsidRPr="002D19DD">
        <w:rPr>
          <w:b/>
          <w:lang w:eastAsia="en-US"/>
        </w:rPr>
        <w:t>AÇIKLAMA</w:t>
      </w:r>
      <w:r w:rsidR="00EE70F3">
        <w:rPr>
          <w:b/>
          <w:lang w:eastAsia="en-US"/>
        </w:rPr>
        <w:t xml:space="preserve"> </w:t>
      </w:r>
      <w:r w:rsidR="00686E91" w:rsidRPr="002D19DD">
        <w:rPr>
          <w:b/>
          <w:lang w:eastAsia="en-US"/>
        </w:rPr>
        <w:t xml:space="preserve"> </w:t>
      </w:r>
      <w:r w:rsidRPr="002D19DD">
        <w:rPr>
          <w:b/>
          <w:lang w:eastAsia="en-US"/>
        </w:rPr>
        <w:t>:</w:t>
      </w:r>
      <w:r w:rsidR="008424AD">
        <w:rPr>
          <w:b/>
          <w:lang w:eastAsia="en-US"/>
        </w:rPr>
        <w:tab/>
      </w:r>
    </w:p>
    <w:p w14:paraId="757FDDD1" w14:textId="77777777" w:rsidR="008424AD" w:rsidRDefault="008424AD" w:rsidP="008424AD">
      <w:pPr>
        <w:pStyle w:val="ListeParagraf"/>
        <w:ind w:left="0"/>
        <w:jc w:val="both"/>
        <w:rPr>
          <w:rFonts w:eastAsia="Microsoft YaHei UI"/>
          <w:color w:val="383838"/>
          <w:spacing w:val="-2"/>
          <w:shd w:val="clear" w:color="auto" w:fill="FFFFFF"/>
        </w:rPr>
      </w:pPr>
    </w:p>
    <w:p w14:paraId="18863715" w14:textId="77777777" w:rsidR="008424AD" w:rsidRDefault="008424AD" w:rsidP="008424AD">
      <w:pPr>
        <w:pStyle w:val="ListeParagraf"/>
        <w:ind w:left="0"/>
        <w:jc w:val="both"/>
        <w:rPr>
          <w:rFonts w:eastAsia="Microsoft YaHei UI"/>
          <w:color w:val="383838"/>
          <w:spacing w:val="-2"/>
          <w:shd w:val="clear" w:color="auto" w:fill="FFFFFF"/>
        </w:rPr>
      </w:pPr>
    </w:p>
    <w:p w14:paraId="319F1FC1" w14:textId="7694EB54" w:rsidR="00896453" w:rsidRPr="00B52B39" w:rsidRDefault="00D510F0" w:rsidP="004E4FD4">
      <w:pPr>
        <w:pStyle w:val="ListeParagraf"/>
        <w:ind w:left="0" w:firstLine="426"/>
        <w:jc w:val="both"/>
        <w:rPr>
          <w:rFonts w:eastAsia="Microsoft YaHei UI"/>
          <w:spacing w:val="-2"/>
          <w:shd w:val="clear" w:color="auto" w:fill="FFFFFF"/>
        </w:rPr>
      </w:pPr>
      <w:r w:rsidRPr="00B52B39">
        <w:rPr>
          <w:rFonts w:eastAsia="Microsoft YaHei UI"/>
          <w:spacing w:val="-2"/>
          <w:shd w:val="clear" w:color="auto" w:fill="FFFFFF"/>
        </w:rPr>
        <w:t>13</w:t>
      </w:r>
      <w:r w:rsidR="00BE3399" w:rsidRPr="00B52B39">
        <w:rPr>
          <w:rFonts w:eastAsia="Microsoft YaHei UI"/>
          <w:spacing w:val="-2"/>
          <w:shd w:val="clear" w:color="auto" w:fill="FFFFFF"/>
        </w:rPr>
        <w:t>.</w:t>
      </w:r>
      <w:r w:rsidRPr="00B52B39">
        <w:rPr>
          <w:rFonts w:eastAsia="Microsoft YaHei UI"/>
          <w:spacing w:val="-2"/>
          <w:shd w:val="clear" w:color="auto" w:fill="FFFFFF"/>
        </w:rPr>
        <w:t>05.2025</w:t>
      </w:r>
      <w:r w:rsidR="00BE3399" w:rsidRPr="00B52B39">
        <w:rPr>
          <w:rFonts w:eastAsia="Microsoft YaHei UI"/>
          <w:spacing w:val="-2"/>
          <w:shd w:val="clear" w:color="auto" w:fill="FFFFFF"/>
        </w:rPr>
        <w:t xml:space="preserve"> tarihinde </w:t>
      </w:r>
      <w:r w:rsidR="00896453" w:rsidRPr="00B52B39">
        <w:rPr>
          <w:rFonts w:eastAsia="Microsoft YaHei UI"/>
          <w:spacing w:val="-2"/>
          <w:shd w:val="clear" w:color="auto" w:fill="FFFFFF"/>
        </w:rPr>
        <w:t xml:space="preserve">Giresun İl Jandarma Komutanlığı </w:t>
      </w:r>
      <w:r w:rsidRPr="00B52B39">
        <w:rPr>
          <w:rFonts w:eastAsia="Microsoft YaHei UI"/>
          <w:spacing w:val="-2"/>
          <w:shd w:val="clear" w:color="auto" w:fill="FFFFFF"/>
        </w:rPr>
        <w:t>Piraziz</w:t>
      </w:r>
      <w:r w:rsidR="00BE3399" w:rsidRPr="00B52B39">
        <w:rPr>
          <w:rFonts w:eastAsia="Microsoft YaHei UI"/>
          <w:spacing w:val="-2"/>
          <w:shd w:val="clear" w:color="auto" w:fill="FFFFFF"/>
        </w:rPr>
        <w:t xml:space="preserve"> İlçe Jandarma Komutanlığı</w:t>
      </w:r>
      <w:r w:rsidR="00896453" w:rsidRPr="00B52B39">
        <w:rPr>
          <w:rFonts w:eastAsia="Microsoft YaHei UI"/>
          <w:spacing w:val="-2"/>
          <w:shd w:val="clear" w:color="auto" w:fill="FFFFFF"/>
        </w:rPr>
        <w:t xml:space="preserve"> ekiplerince, </w:t>
      </w:r>
      <w:r w:rsidR="00BC52C5" w:rsidRPr="00B52B39">
        <w:rPr>
          <w:rFonts w:eastAsia="Microsoft YaHei UI"/>
          <w:spacing w:val="-2"/>
          <w:shd w:val="clear" w:color="auto" w:fill="FFFFFF"/>
        </w:rPr>
        <w:t>Kaçakçılık ile Mücadele</w:t>
      </w:r>
      <w:r w:rsidR="00896453" w:rsidRPr="00B52B39">
        <w:rPr>
          <w:rFonts w:eastAsia="Microsoft YaHei UI"/>
          <w:spacing w:val="-2"/>
          <w:shd w:val="clear" w:color="auto" w:fill="FFFFFF"/>
        </w:rPr>
        <w:t xml:space="preserve"> kapsamında</w:t>
      </w:r>
      <w:r w:rsidR="00BE3399" w:rsidRPr="00B52B39">
        <w:rPr>
          <w:rFonts w:eastAsia="Microsoft YaHei UI"/>
          <w:spacing w:val="-2"/>
          <w:shd w:val="clear" w:color="auto" w:fill="FFFFFF"/>
        </w:rPr>
        <w:t xml:space="preserve"> </w:t>
      </w:r>
      <w:r w:rsidR="00896453" w:rsidRPr="00B52B39">
        <w:rPr>
          <w:rFonts w:eastAsia="Microsoft YaHei UI"/>
          <w:spacing w:val="-2"/>
          <w:shd w:val="clear" w:color="auto" w:fill="FFFFFF"/>
        </w:rPr>
        <w:t xml:space="preserve">yürütülen çalışmalar neticesinde, </w:t>
      </w:r>
      <w:r w:rsidR="00BC52C5" w:rsidRPr="00B52B39">
        <w:rPr>
          <w:rFonts w:eastAsia="Microsoft YaHei UI"/>
          <w:spacing w:val="-2"/>
          <w:shd w:val="clear" w:color="auto" w:fill="FFFFFF"/>
        </w:rPr>
        <w:t>O</w:t>
      </w:r>
      <w:r w:rsidR="00896453" w:rsidRPr="00B52B39">
        <w:rPr>
          <w:rFonts w:eastAsia="Microsoft YaHei UI"/>
          <w:spacing w:val="-2"/>
          <w:shd w:val="clear" w:color="auto" w:fill="FFFFFF"/>
        </w:rPr>
        <w:t>.</w:t>
      </w:r>
      <w:r w:rsidRPr="00B52B39">
        <w:rPr>
          <w:rFonts w:eastAsia="Microsoft YaHei UI"/>
          <w:spacing w:val="-2"/>
          <w:shd w:val="clear" w:color="auto" w:fill="FFFFFF"/>
        </w:rPr>
        <w:t>S</w:t>
      </w:r>
      <w:proofErr w:type="gramStart"/>
      <w:r w:rsidR="00896453" w:rsidRPr="00B52B39">
        <w:rPr>
          <w:rFonts w:eastAsia="Microsoft YaHei UI"/>
          <w:spacing w:val="-2"/>
          <w:shd w:val="clear" w:color="auto" w:fill="FFFFFF"/>
        </w:rPr>
        <w:t>.</w:t>
      </w:r>
      <w:r w:rsidRPr="00B52B39">
        <w:rPr>
          <w:rFonts w:eastAsia="Microsoft YaHei UI"/>
          <w:spacing w:val="-2"/>
          <w:shd w:val="clear" w:color="auto" w:fill="FFFFFF"/>
        </w:rPr>
        <w:t>,</w:t>
      </w:r>
      <w:proofErr w:type="gramEnd"/>
      <w:r w:rsidRPr="00B52B39">
        <w:rPr>
          <w:rFonts w:eastAsia="Microsoft YaHei UI"/>
          <w:spacing w:val="-2"/>
          <w:shd w:val="clear" w:color="auto" w:fill="FFFFFF"/>
        </w:rPr>
        <w:t xml:space="preserve"> Y.S.,M.Ç.,Y.C. ve G.C. (çok sayıda suç kaydı bulunan) isimli şahısların</w:t>
      </w:r>
      <w:r w:rsidR="00896453" w:rsidRPr="00B52B39">
        <w:rPr>
          <w:rFonts w:eastAsia="Microsoft YaHei UI"/>
          <w:spacing w:val="-2"/>
          <w:shd w:val="clear" w:color="auto" w:fill="FFFFFF"/>
        </w:rPr>
        <w:t xml:space="preserve"> </w:t>
      </w:r>
      <w:r w:rsidRPr="00B52B39">
        <w:rPr>
          <w:rFonts w:eastAsia="Microsoft YaHei UI"/>
          <w:spacing w:val="-2"/>
          <w:shd w:val="clear" w:color="auto" w:fill="FFFFFF"/>
        </w:rPr>
        <w:t xml:space="preserve">araç, </w:t>
      </w:r>
      <w:r w:rsidR="00896453" w:rsidRPr="00B52B39">
        <w:rPr>
          <w:rFonts w:eastAsia="Microsoft YaHei UI"/>
          <w:spacing w:val="-2"/>
          <w:shd w:val="clear" w:color="auto" w:fill="FFFFFF"/>
        </w:rPr>
        <w:t>ikamet ve eklentilerinde adli makamlardan alınan arama kararına istinaden yapılan aramada;</w:t>
      </w:r>
    </w:p>
    <w:p w14:paraId="0D522042" w14:textId="4373BD71" w:rsidR="00896453" w:rsidRDefault="00896453" w:rsidP="00B43111">
      <w:pPr>
        <w:pStyle w:val="ListeParagraf"/>
        <w:ind w:left="0"/>
        <w:jc w:val="both"/>
        <w:rPr>
          <w:rFonts w:eastAsia="Microsoft YaHei UI"/>
          <w:color w:val="383838"/>
          <w:spacing w:val="-2"/>
          <w:shd w:val="clear" w:color="auto" w:fill="FFFFFF"/>
        </w:rPr>
      </w:pPr>
    </w:p>
    <w:p w14:paraId="4A377B08" w14:textId="3C0EA505" w:rsidR="00896453" w:rsidRPr="00D510F0" w:rsidRDefault="00D510F0" w:rsidP="00896453">
      <w:pPr>
        <w:pStyle w:val="ListeParagraf"/>
        <w:numPr>
          <w:ilvl w:val="0"/>
          <w:numId w:val="16"/>
        </w:numPr>
        <w:ind w:left="709" w:hanging="283"/>
        <w:jc w:val="both"/>
        <w:rPr>
          <w:rFonts w:eastAsia="Microsoft YaHei UI"/>
          <w:spacing w:val="-2"/>
          <w:shd w:val="clear" w:color="auto" w:fill="FFFFFF"/>
        </w:rPr>
      </w:pPr>
      <w:r w:rsidRPr="00D510F0">
        <w:rPr>
          <w:rFonts w:eastAsia="Microsoft YaHei UI"/>
          <w:b/>
          <w:bCs/>
          <w:spacing w:val="-2"/>
          <w:shd w:val="clear" w:color="auto" w:fill="FFFFFF"/>
        </w:rPr>
        <w:t>(1) Adet Ruhsatsız ve Seri Numarası bulunmayan Tabanca</w:t>
      </w:r>
      <w:r w:rsidR="00896453" w:rsidRPr="00D510F0">
        <w:rPr>
          <w:rFonts w:eastAsia="Microsoft YaHei UI"/>
          <w:b/>
          <w:bCs/>
          <w:spacing w:val="-2"/>
          <w:shd w:val="clear" w:color="auto" w:fill="FFFFFF"/>
        </w:rPr>
        <w:t>,</w:t>
      </w:r>
    </w:p>
    <w:p w14:paraId="6C8870F5" w14:textId="1743441A" w:rsidR="00D510F0" w:rsidRPr="00D510F0" w:rsidRDefault="00D510F0" w:rsidP="00896453">
      <w:pPr>
        <w:pStyle w:val="ListeParagraf"/>
        <w:numPr>
          <w:ilvl w:val="0"/>
          <w:numId w:val="16"/>
        </w:numPr>
        <w:ind w:left="709" w:hanging="283"/>
        <w:jc w:val="both"/>
        <w:rPr>
          <w:rStyle w:val="Gl"/>
          <w:b w:val="0"/>
          <w:bCs w:val="0"/>
        </w:rPr>
      </w:pPr>
      <w:r w:rsidRPr="00D510F0">
        <w:rPr>
          <w:rStyle w:val="Gl"/>
          <w:spacing w:val="-2"/>
          <w:shd w:val="clear" w:color="auto" w:fill="FFFFFF"/>
        </w:rPr>
        <w:t>(1) Adet Şarjör,</w:t>
      </w:r>
    </w:p>
    <w:p w14:paraId="40EB204F" w14:textId="64615236" w:rsidR="00D510F0" w:rsidRPr="00D510F0" w:rsidRDefault="00D510F0" w:rsidP="00896453">
      <w:pPr>
        <w:pStyle w:val="ListeParagraf"/>
        <w:numPr>
          <w:ilvl w:val="0"/>
          <w:numId w:val="16"/>
        </w:numPr>
        <w:ind w:left="709" w:hanging="283"/>
        <w:jc w:val="both"/>
        <w:rPr>
          <w:rStyle w:val="Gl"/>
          <w:b w:val="0"/>
          <w:bCs w:val="0"/>
        </w:rPr>
      </w:pPr>
      <w:r w:rsidRPr="00D510F0">
        <w:rPr>
          <w:rStyle w:val="Gl"/>
          <w:spacing w:val="-2"/>
          <w:shd w:val="clear" w:color="auto" w:fill="FFFFFF"/>
        </w:rPr>
        <w:t>(14) Adet 9x19 mm çapında Fişek,</w:t>
      </w:r>
    </w:p>
    <w:p w14:paraId="3C15072E" w14:textId="031D37C5" w:rsidR="00D510F0" w:rsidRPr="00D510F0" w:rsidRDefault="00D510F0" w:rsidP="00896453">
      <w:pPr>
        <w:pStyle w:val="ListeParagraf"/>
        <w:numPr>
          <w:ilvl w:val="0"/>
          <w:numId w:val="16"/>
        </w:numPr>
        <w:ind w:left="709" w:hanging="283"/>
        <w:jc w:val="both"/>
        <w:rPr>
          <w:rStyle w:val="Gl"/>
          <w:b w:val="0"/>
          <w:bCs w:val="0"/>
        </w:rPr>
      </w:pPr>
      <w:r w:rsidRPr="00D510F0">
        <w:rPr>
          <w:rFonts w:eastAsia="Microsoft YaHei UI"/>
          <w:b/>
        </w:rPr>
        <w:t>(1) Adet</w:t>
      </w:r>
      <w:r w:rsidRPr="00D510F0">
        <w:rPr>
          <w:rFonts w:eastAsia="Microsoft YaHei UI"/>
        </w:rPr>
        <w:t xml:space="preserve"> </w:t>
      </w:r>
      <w:proofErr w:type="spellStart"/>
      <w:r w:rsidRPr="00D510F0">
        <w:rPr>
          <w:rStyle w:val="Gl"/>
          <w:rFonts w:eastAsia="Microsoft YaHei UI"/>
          <w:spacing w:val="-2"/>
          <w:shd w:val="clear" w:color="auto" w:fill="FFFFFF"/>
        </w:rPr>
        <w:t>Waltter</w:t>
      </w:r>
      <w:proofErr w:type="spellEnd"/>
      <w:r w:rsidRPr="00D510F0">
        <w:rPr>
          <w:rStyle w:val="Gl"/>
          <w:rFonts w:eastAsia="Microsoft YaHei UI"/>
          <w:spacing w:val="-2"/>
          <w:shd w:val="clear" w:color="auto" w:fill="FFFFFF"/>
        </w:rPr>
        <w:t xml:space="preserve"> marka </w:t>
      </w:r>
      <w:r>
        <w:rPr>
          <w:rStyle w:val="Gl"/>
          <w:rFonts w:eastAsia="Microsoft YaHei UI"/>
          <w:spacing w:val="-2"/>
          <w:shd w:val="clear" w:color="auto" w:fill="FFFFFF"/>
        </w:rPr>
        <w:t>pompalı Av T</w:t>
      </w:r>
      <w:r w:rsidRPr="00D510F0">
        <w:rPr>
          <w:rStyle w:val="Gl"/>
          <w:rFonts w:eastAsia="Microsoft YaHei UI"/>
          <w:spacing w:val="-2"/>
          <w:shd w:val="clear" w:color="auto" w:fill="FFFFFF"/>
        </w:rPr>
        <w:t>üfeğ</w:t>
      </w:r>
      <w:r w:rsidRPr="00D510F0">
        <w:rPr>
          <w:rStyle w:val="Gl"/>
          <w:rFonts w:eastAsia="Microsoft YaHei UI"/>
          <w:spacing w:val="-2"/>
          <w:shd w:val="clear" w:color="auto" w:fill="FFFFFF"/>
        </w:rPr>
        <w:t>i</w:t>
      </w:r>
      <w:r>
        <w:rPr>
          <w:rStyle w:val="Gl"/>
          <w:rFonts w:eastAsia="Microsoft YaHei UI"/>
          <w:spacing w:val="-2"/>
          <w:shd w:val="clear" w:color="auto" w:fill="FFFFFF"/>
        </w:rPr>
        <w:t>,</w:t>
      </w:r>
    </w:p>
    <w:p w14:paraId="277CA25C" w14:textId="09988C3A" w:rsidR="00896453" w:rsidRPr="004F6B45" w:rsidRDefault="00D510F0" w:rsidP="00896453">
      <w:pPr>
        <w:pStyle w:val="ListeParagraf"/>
        <w:numPr>
          <w:ilvl w:val="0"/>
          <w:numId w:val="16"/>
        </w:numPr>
        <w:ind w:left="709" w:hanging="283"/>
        <w:jc w:val="both"/>
      </w:pPr>
      <w:r>
        <w:rPr>
          <w:rFonts w:eastAsia="Microsoft YaHei UI"/>
          <w:b/>
        </w:rPr>
        <w:t>(49) Adet 7.65 mm çapında Fişek</w:t>
      </w:r>
      <w:r w:rsidRPr="00D510F0">
        <w:rPr>
          <w:rFonts w:hint="eastAsia"/>
        </w:rPr>
        <w:t xml:space="preserve"> </w:t>
      </w:r>
      <w:r w:rsidR="0046363B" w:rsidRPr="0046363B">
        <w:rPr>
          <w:rFonts w:eastAsia="Microsoft YaHei UI"/>
        </w:rPr>
        <w:t>ele geçirilmiştir.</w:t>
      </w:r>
    </w:p>
    <w:p w14:paraId="4E0D2256" w14:textId="764E9A74" w:rsidR="00B03632" w:rsidRPr="004E4FD4" w:rsidRDefault="009C2E21" w:rsidP="004E4FD4">
      <w:pPr>
        <w:pStyle w:val="ListeParagraf"/>
        <w:ind w:left="0" w:firstLine="426"/>
        <w:jc w:val="both"/>
        <w:rPr>
          <w:rFonts w:eastAsia="Microsoft YaHei UI"/>
          <w:color w:val="383838"/>
          <w:spacing w:val="-2"/>
          <w:shd w:val="clear" w:color="auto" w:fill="FFFFFF"/>
        </w:rPr>
      </w:pPr>
      <w:r w:rsidRPr="008424AD">
        <w:rPr>
          <w:rFonts w:eastAsia="Microsoft YaHei UI"/>
          <w:color w:val="383838"/>
          <w:spacing w:val="-2"/>
        </w:rPr>
        <w:br/>
      </w:r>
      <w:r w:rsidR="004E4FD4">
        <w:rPr>
          <w:rFonts w:eastAsia="Microsoft YaHei UI"/>
          <w:color w:val="383838"/>
          <w:spacing w:val="-2"/>
          <w:shd w:val="clear" w:color="auto" w:fill="FFFFFF"/>
        </w:rPr>
        <w:t xml:space="preserve">      </w:t>
      </w:r>
      <w:r w:rsidR="00B03632" w:rsidRPr="006A42CE">
        <w:rPr>
          <w:rFonts w:eastAsia="Microsoft YaHei UI"/>
          <w:spacing w:val="-2"/>
          <w:shd w:val="clear" w:color="auto" w:fill="FFFFFF"/>
        </w:rPr>
        <w:t>Cumhuriyet Savcısının talimatı</w:t>
      </w:r>
      <w:r w:rsidR="00896453" w:rsidRPr="006A42CE">
        <w:rPr>
          <w:rFonts w:eastAsia="Microsoft YaHei UI"/>
          <w:spacing w:val="-2"/>
          <w:shd w:val="clear" w:color="auto" w:fill="FFFFFF"/>
        </w:rPr>
        <w:t xml:space="preserve"> ile</w:t>
      </w:r>
      <w:r w:rsidR="00B03632" w:rsidRPr="006A42CE">
        <w:rPr>
          <w:rFonts w:eastAsia="Microsoft YaHei UI"/>
          <w:spacing w:val="-2"/>
          <w:shd w:val="clear" w:color="auto" w:fill="FFFFFF"/>
        </w:rPr>
        <w:t xml:space="preserve"> </w:t>
      </w:r>
      <w:r w:rsidR="0046363B" w:rsidRPr="006A42CE">
        <w:rPr>
          <w:rFonts w:eastAsia="Microsoft YaHei UI"/>
          <w:spacing w:val="-2"/>
          <w:shd w:val="clear" w:color="auto" w:fill="FFFFFF"/>
        </w:rPr>
        <w:t>ele geçirilen</w:t>
      </w:r>
      <w:r w:rsidR="00B03632" w:rsidRPr="006A42CE">
        <w:rPr>
          <w:rFonts w:eastAsia="Microsoft YaHei UI"/>
          <w:spacing w:val="-2"/>
          <w:shd w:val="clear" w:color="auto" w:fill="FFFFFF"/>
        </w:rPr>
        <w:t xml:space="preserve"> malzemelere el konulmuş</w:t>
      </w:r>
      <w:r w:rsidR="00BA64B8" w:rsidRPr="006A42CE">
        <w:rPr>
          <w:rFonts w:eastAsia="Microsoft YaHei UI"/>
          <w:spacing w:val="-2"/>
          <w:shd w:val="clear" w:color="auto" w:fill="FFFFFF"/>
        </w:rPr>
        <w:t xml:space="preserve"> ve</w:t>
      </w:r>
      <w:r w:rsidR="00B03632" w:rsidRPr="006A42CE">
        <w:rPr>
          <w:rFonts w:eastAsia="Microsoft YaHei UI"/>
          <w:spacing w:val="-2"/>
          <w:shd w:val="clear" w:color="auto" w:fill="FFFFFF"/>
        </w:rPr>
        <w:t xml:space="preserve"> </w:t>
      </w:r>
      <w:r w:rsidR="00EE70F3" w:rsidRPr="006A42CE">
        <w:rPr>
          <w:rFonts w:eastAsia="Microsoft YaHei UI"/>
          <w:spacing w:val="-2"/>
          <w:shd w:val="clear" w:color="auto" w:fill="FFFFFF"/>
        </w:rPr>
        <w:t xml:space="preserve">şahıs </w:t>
      </w:r>
      <w:r w:rsidR="00017F0C">
        <w:rPr>
          <w:rFonts w:eastAsia="Microsoft YaHei UI"/>
          <w:spacing w:val="-2"/>
          <w:shd w:val="clear" w:color="auto" w:fill="FFFFFF"/>
        </w:rPr>
        <w:t>hakkında adli tahkikata başlanılmıştır</w:t>
      </w:r>
      <w:r w:rsidR="00EE70F3" w:rsidRPr="006A42CE">
        <w:rPr>
          <w:rFonts w:eastAsia="Microsoft YaHei UI"/>
          <w:spacing w:val="-2"/>
          <w:shd w:val="clear" w:color="auto" w:fill="FFFFFF"/>
        </w:rPr>
        <w:t>.</w:t>
      </w:r>
    </w:p>
    <w:p w14:paraId="71835EF4" w14:textId="68EB1B46" w:rsidR="000F2E39" w:rsidRPr="004E4FD4" w:rsidRDefault="000F2E39" w:rsidP="004E4FD4">
      <w:pPr>
        <w:pStyle w:val="ListeParagraf"/>
        <w:ind w:left="0" w:firstLine="426"/>
        <w:jc w:val="both"/>
        <w:rPr>
          <w:rFonts w:eastAsia="Microsoft YaHei UI"/>
          <w:color w:val="383838"/>
          <w:spacing w:val="-2"/>
          <w:shd w:val="clear" w:color="auto" w:fill="FFFFFF"/>
        </w:rPr>
      </w:pPr>
    </w:p>
    <w:p w14:paraId="57DEA59C" w14:textId="15A72BBE" w:rsidR="00471780" w:rsidRPr="004E4FD4" w:rsidRDefault="0081017B" w:rsidP="000F2E39">
      <w:pPr>
        <w:pStyle w:val="ListeParagraf"/>
        <w:ind w:left="0"/>
        <w:jc w:val="both"/>
        <w:rPr>
          <w:b/>
          <w:lang w:eastAsia="en-US"/>
        </w:rPr>
      </w:pPr>
      <w:bookmarkStart w:id="0" w:name="_GoBack"/>
      <w:bookmarkEnd w:id="0"/>
      <w:r w:rsidRPr="004E4FD4">
        <w:rPr>
          <w:rFonts w:eastAsia="Microsoft YaHei UI"/>
          <w:spacing w:val="-2"/>
        </w:rPr>
        <w:br/>
      </w:r>
      <w:r w:rsidR="00E15684" w:rsidRPr="004E4FD4">
        <w:rPr>
          <w:rFonts w:eastAsia="Microsoft YaHei UI"/>
          <w:spacing w:val="-2"/>
          <w:shd w:val="clear" w:color="auto" w:fill="FFFFFF"/>
        </w:rPr>
        <w:t xml:space="preserve"> </w:t>
      </w:r>
      <w:r w:rsidR="0017571C" w:rsidRPr="004E4FD4">
        <w:rPr>
          <w:lang w:eastAsia="en-US"/>
        </w:rPr>
        <w:t xml:space="preserve">   </w:t>
      </w:r>
      <w:r w:rsidR="00EE70F3" w:rsidRPr="004E4FD4">
        <w:rPr>
          <w:lang w:eastAsia="en-US"/>
        </w:rPr>
        <w:t xml:space="preserve">   </w:t>
      </w:r>
      <w:r w:rsidR="00471780" w:rsidRPr="004E4FD4">
        <w:rPr>
          <w:lang w:eastAsia="en-US"/>
        </w:rPr>
        <w:t>Kamuoyuna saygıyla duyurulur.</w:t>
      </w:r>
    </w:p>
    <w:p w14:paraId="13842BF7" w14:textId="77777777" w:rsidR="00471780" w:rsidRPr="00471780" w:rsidRDefault="00471780" w:rsidP="00471780">
      <w:pPr>
        <w:jc w:val="both"/>
      </w:pPr>
    </w:p>
    <w:sectPr w:rsidR="00471780" w:rsidRPr="00471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5F34"/>
    <w:multiLevelType w:val="hybridMultilevel"/>
    <w:tmpl w:val="3348DBD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D04BD"/>
    <w:multiLevelType w:val="hybridMultilevel"/>
    <w:tmpl w:val="1A0C923C"/>
    <w:lvl w:ilvl="0" w:tplc="913AE9F6">
      <w:start w:val="1"/>
      <w:numFmt w:val="decimal"/>
      <w:lvlText w:val="%1."/>
      <w:lvlJc w:val="left"/>
      <w:pPr>
        <w:ind w:left="720" w:hanging="360"/>
      </w:pPr>
      <w:rPr>
        <w:rFonts w:eastAsia="Microsoft YaHei UI" w:hint="default"/>
        <w:b w:val="0"/>
        <w:color w:val="38383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0930"/>
    <w:multiLevelType w:val="hybridMultilevel"/>
    <w:tmpl w:val="569876EC"/>
    <w:lvl w:ilvl="0" w:tplc="42FC3966">
      <w:start w:val="1"/>
      <w:numFmt w:val="decimal"/>
      <w:lvlText w:val="%1."/>
      <w:lvlJc w:val="left"/>
      <w:pPr>
        <w:ind w:left="720" w:hanging="360"/>
      </w:pPr>
      <w:rPr>
        <w:rFonts w:eastAsia="Microsoft YaHei UI" w:hint="default"/>
        <w:b w:val="0"/>
        <w:color w:val="38383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021FA"/>
    <w:multiLevelType w:val="hybridMultilevel"/>
    <w:tmpl w:val="3C526CF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566C5"/>
    <w:multiLevelType w:val="hybridMultilevel"/>
    <w:tmpl w:val="80C461AC"/>
    <w:lvl w:ilvl="0" w:tplc="CF9AF924">
      <w:start w:val="1"/>
      <w:numFmt w:val="decimal"/>
      <w:lvlText w:val="%1."/>
      <w:lvlJc w:val="left"/>
      <w:pPr>
        <w:ind w:left="720" w:hanging="360"/>
      </w:pPr>
      <w:rPr>
        <w:rFonts w:eastAsia="Microsoft YaHei UI" w:hint="default"/>
        <w:b w:val="0"/>
        <w:color w:val="38383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87118"/>
    <w:multiLevelType w:val="hybridMultilevel"/>
    <w:tmpl w:val="02C82A4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85800"/>
    <w:multiLevelType w:val="hybridMultilevel"/>
    <w:tmpl w:val="D5A6FDF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3F7E34"/>
    <w:multiLevelType w:val="hybridMultilevel"/>
    <w:tmpl w:val="CDB0853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D81E8B"/>
    <w:multiLevelType w:val="hybridMultilevel"/>
    <w:tmpl w:val="03A64F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C2D41"/>
    <w:multiLevelType w:val="hybridMultilevel"/>
    <w:tmpl w:val="551CA8EC"/>
    <w:lvl w:ilvl="0" w:tplc="324ABEC0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58E43D2"/>
    <w:multiLevelType w:val="hybridMultilevel"/>
    <w:tmpl w:val="FF52A93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301E63"/>
    <w:multiLevelType w:val="hybridMultilevel"/>
    <w:tmpl w:val="292E313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BB64F5"/>
    <w:multiLevelType w:val="hybridMultilevel"/>
    <w:tmpl w:val="C4EAC46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7F42BD"/>
    <w:multiLevelType w:val="hybridMultilevel"/>
    <w:tmpl w:val="517428EA"/>
    <w:lvl w:ilvl="0" w:tplc="1C148FF6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C121523"/>
    <w:multiLevelType w:val="hybridMultilevel"/>
    <w:tmpl w:val="CD3AB54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0912D2"/>
    <w:multiLevelType w:val="hybridMultilevel"/>
    <w:tmpl w:val="091A93C8"/>
    <w:lvl w:ilvl="0" w:tplc="041F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0"/>
  </w:num>
  <w:num w:numId="4">
    <w:abstractNumId w:val="4"/>
  </w:num>
  <w:num w:numId="5">
    <w:abstractNumId w:val="2"/>
  </w:num>
  <w:num w:numId="6">
    <w:abstractNumId w:val="15"/>
  </w:num>
  <w:num w:numId="7">
    <w:abstractNumId w:val="13"/>
  </w:num>
  <w:num w:numId="8">
    <w:abstractNumId w:val="9"/>
  </w:num>
  <w:num w:numId="9">
    <w:abstractNumId w:val="0"/>
  </w:num>
  <w:num w:numId="10">
    <w:abstractNumId w:val="6"/>
  </w:num>
  <w:num w:numId="11">
    <w:abstractNumId w:val="11"/>
  </w:num>
  <w:num w:numId="12">
    <w:abstractNumId w:val="7"/>
  </w:num>
  <w:num w:numId="13">
    <w:abstractNumId w:val="3"/>
  </w:num>
  <w:num w:numId="14">
    <w:abstractNumId w:val="8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50"/>
    <w:rsid w:val="00017F0C"/>
    <w:rsid w:val="000A0658"/>
    <w:rsid w:val="000F2E39"/>
    <w:rsid w:val="00100FF0"/>
    <w:rsid w:val="0012716E"/>
    <w:rsid w:val="00172950"/>
    <w:rsid w:val="0017571C"/>
    <w:rsid w:val="001E7B75"/>
    <w:rsid w:val="00267E59"/>
    <w:rsid w:val="002D19DD"/>
    <w:rsid w:val="00306710"/>
    <w:rsid w:val="0034791F"/>
    <w:rsid w:val="003F34F1"/>
    <w:rsid w:val="0046363B"/>
    <w:rsid w:val="00467B50"/>
    <w:rsid w:val="00471780"/>
    <w:rsid w:val="00476C87"/>
    <w:rsid w:val="004A4ED3"/>
    <w:rsid w:val="004E4FD4"/>
    <w:rsid w:val="004F6B45"/>
    <w:rsid w:val="00531170"/>
    <w:rsid w:val="00532A7D"/>
    <w:rsid w:val="00555214"/>
    <w:rsid w:val="00563A8C"/>
    <w:rsid w:val="00576CE0"/>
    <w:rsid w:val="00581686"/>
    <w:rsid w:val="005B5809"/>
    <w:rsid w:val="006737CF"/>
    <w:rsid w:val="0067447A"/>
    <w:rsid w:val="00686E91"/>
    <w:rsid w:val="006951E8"/>
    <w:rsid w:val="006A1510"/>
    <w:rsid w:val="006A42CE"/>
    <w:rsid w:val="006C6E12"/>
    <w:rsid w:val="007C2596"/>
    <w:rsid w:val="0081017B"/>
    <w:rsid w:val="008424AD"/>
    <w:rsid w:val="00842CA6"/>
    <w:rsid w:val="00875696"/>
    <w:rsid w:val="00896453"/>
    <w:rsid w:val="008B4339"/>
    <w:rsid w:val="009466B0"/>
    <w:rsid w:val="009A30FB"/>
    <w:rsid w:val="009A38AD"/>
    <w:rsid w:val="009C2E21"/>
    <w:rsid w:val="009C6C2F"/>
    <w:rsid w:val="009F387A"/>
    <w:rsid w:val="00A26E0D"/>
    <w:rsid w:val="00B03632"/>
    <w:rsid w:val="00B43111"/>
    <w:rsid w:val="00B52B39"/>
    <w:rsid w:val="00BA64B8"/>
    <w:rsid w:val="00BC52C5"/>
    <w:rsid w:val="00BE3399"/>
    <w:rsid w:val="00C27AC1"/>
    <w:rsid w:val="00C55EF8"/>
    <w:rsid w:val="00C72EA1"/>
    <w:rsid w:val="00D12535"/>
    <w:rsid w:val="00D26409"/>
    <w:rsid w:val="00D36A02"/>
    <w:rsid w:val="00D510F0"/>
    <w:rsid w:val="00DC6407"/>
    <w:rsid w:val="00E15684"/>
    <w:rsid w:val="00E66384"/>
    <w:rsid w:val="00EE3A1E"/>
    <w:rsid w:val="00EE5765"/>
    <w:rsid w:val="00EE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295DC"/>
  <w15:chartTrackingRefBased/>
  <w15:docId w15:val="{35A71A51-9D77-4A58-86EF-4E4D5E61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780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532A7D"/>
    <w:rPr>
      <w:i/>
      <w:iCs/>
    </w:rPr>
  </w:style>
  <w:style w:type="character" w:styleId="Gl">
    <w:name w:val="Strong"/>
    <w:basedOn w:val="VarsaylanParagrafYazTipi"/>
    <w:uiPriority w:val="22"/>
    <w:qFormat/>
    <w:rsid w:val="00532A7D"/>
    <w:rPr>
      <w:b/>
      <w:bCs/>
    </w:rPr>
  </w:style>
  <w:style w:type="paragraph" w:styleId="ListeParagraf">
    <w:name w:val="List Paragraph"/>
    <w:basedOn w:val="Normal"/>
    <w:uiPriority w:val="34"/>
    <w:qFormat/>
    <w:rsid w:val="0047178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6CE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6CE0"/>
    <w:rPr>
      <w:rFonts w:ascii="Segoe UI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JANDARMA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TARIK YİĞİT</dc:creator>
  <cp:keywords/>
  <dc:description/>
  <cp:lastModifiedBy>DİLEK GÜLEN</cp:lastModifiedBy>
  <cp:revision>86</cp:revision>
  <cp:lastPrinted>2024-06-05T10:39:00Z</cp:lastPrinted>
  <dcterms:created xsi:type="dcterms:W3CDTF">2024-04-30T10:20:00Z</dcterms:created>
  <dcterms:modified xsi:type="dcterms:W3CDTF">2025-05-14T05:38:00Z</dcterms:modified>
</cp:coreProperties>
</file>